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7B41D5" w14:textId="5EA167C9" w:rsidR="00F128CA" w:rsidRPr="00EC2F4D" w:rsidRDefault="007E5F3A" w:rsidP="00A41818">
      <w:pPr>
        <w:pStyle w:val="SemEspaamento"/>
        <w:jc w:val="both"/>
        <w:rPr>
          <w:rFonts w:ascii="Arial" w:hAnsi="Arial" w:cs="Arial"/>
          <w:b/>
          <w:sz w:val="20"/>
          <w:szCs w:val="20"/>
        </w:rPr>
      </w:pPr>
      <w:r w:rsidRPr="007E5F3A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90585B">
        <w:rPr>
          <w:rFonts w:ascii="Arial" w:hAnsi="Arial" w:cs="Arial"/>
          <w:sz w:val="20"/>
          <w:szCs w:val="20"/>
        </w:rPr>
        <w:t>31</w:t>
      </w:r>
      <w:r w:rsidRPr="007E5F3A">
        <w:rPr>
          <w:rFonts w:ascii="Arial" w:hAnsi="Arial" w:cs="Arial"/>
          <w:sz w:val="20"/>
          <w:szCs w:val="20"/>
        </w:rPr>
        <w:t xml:space="preserve"> (</w:t>
      </w:r>
      <w:r w:rsidR="0090585B">
        <w:rPr>
          <w:rFonts w:ascii="Arial" w:hAnsi="Arial" w:cs="Arial"/>
          <w:sz w:val="20"/>
          <w:szCs w:val="20"/>
        </w:rPr>
        <w:t>trinta</w:t>
      </w:r>
      <w:r w:rsidR="0006339A">
        <w:rPr>
          <w:rFonts w:ascii="Arial" w:hAnsi="Arial" w:cs="Arial"/>
          <w:sz w:val="20"/>
          <w:szCs w:val="20"/>
        </w:rPr>
        <w:t xml:space="preserve"> e um</w:t>
      </w:r>
      <w:r w:rsidRPr="007E5F3A">
        <w:rPr>
          <w:rFonts w:ascii="Arial" w:hAnsi="Arial" w:cs="Arial"/>
          <w:sz w:val="20"/>
          <w:szCs w:val="20"/>
        </w:rPr>
        <w:t xml:space="preserve">) dias do mês de </w:t>
      </w:r>
      <w:r w:rsidR="0070102C">
        <w:rPr>
          <w:rFonts w:ascii="Arial" w:hAnsi="Arial" w:cs="Arial"/>
          <w:sz w:val="20"/>
          <w:szCs w:val="20"/>
        </w:rPr>
        <w:t>fevereiro</w:t>
      </w:r>
      <w:r w:rsidRPr="007E5F3A">
        <w:rPr>
          <w:rFonts w:ascii="Arial" w:hAnsi="Arial" w:cs="Arial"/>
          <w:sz w:val="20"/>
          <w:szCs w:val="20"/>
        </w:rPr>
        <w:t xml:space="preserve"> do ano de 2025 (dois mil e vinte e cinco), às 15:00 (quinze horas) reuniu-se os membros do Conselho</w:t>
      </w:r>
      <w:r w:rsidR="004800E6">
        <w:rPr>
          <w:rFonts w:ascii="Arial" w:hAnsi="Arial" w:cs="Arial"/>
          <w:sz w:val="20"/>
          <w:szCs w:val="20"/>
        </w:rPr>
        <w:t>,</w:t>
      </w:r>
      <w:r w:rsidRPr="007E5F3A">
        <w:rPr>
          <w:rFonts w:ascii="Arial" w:hAnsi="Arial" w:cs="Arial"/>
          <w:sz w:val="20"/>
          <w:szCs w:val="20"/>
        </w:rPr>
        <w:t xml:space="preserve"> na sala de reuniões do Instituto. Estavam presentes: Ana Paula de Oliveira, Carla Maitê Patrocínio, Elaine de Fátima Silva, Júnia Paula S</w:t>
      </w:r>
      <w:r w:rsidR="00432EC5">
        <w:rPr>
          <w:rFonts w:ascii="Arial" w:hAnsi="Arial" w:cs="Arial"/>
          <w:sz w:val="20"/>
          <w:szCs w:val="20"/>
        </w:rPr>
        <w:t>.</w:t>
      </w:r>
      <w:r w:rsidRPr="007E5F3A">
        <w:rPr>
          <w:rFonts w:ascii="Arial" w:hAnsi="Arial" w:cs="Arial"/>
          <w:sz w:val="20"/>
          <w:szCs w:val="20"/>
        </w:rPr>
        <w:t xml:space="preserve"> Menezes, Márcia Helena P</w:t>
      </w:r>
      <w:r w:rsidR="0004676D">
        <w:rPr>
          <w:rFonts w:ascii="Arial" w:hAnsi="Arial" w:cs="Arial"/>
          <w:sz w:val="20"/>
          <w:szCs w:val="20"/>
        </w:rPr>
        <w:t>.</w:t>
      </w:r>
      <w:r w:rsidRPr="007E5F3A">
        <w:rPr>
          <w:rFonts w:ascii="Arial" w:hAnsi="Arial" w:cs="Arial"/>
          <w:sz w:val="20"/>
          <w:szCs w:val="20"/>
        </w:rPr>
        <w:t xml:space="preserve"> Reis, Mariana da Silva Rosa, Rejane F</w:t>
      </w:r>
      <w:r w:rsidR="0004676D">
        <w:rPr>
          <w:rFonts w:ascii="Arial" w:hAnsi="Arial" w:cs="Arial"/>
          <w:sz w:val="20"/>
          <w:szCs w:val="20"/>
        </w:rPr>
        <w:t>.</w:t>
      </w:r>
      <w:r w:rsidRPr="007E5F3A">
        <w:rPr>
          <w:rFonts w:ascii="Arial" w:hAnsi="Arial" w:cs="Arial"/>
          <w:sz w:val="20"/>
          <w:szCs w:val="20"/>
        </w:rPr>
        <w:t xml:space="preserve"> Guimarães Martins, Robson Barbosa e Wanessa Marina Pimenta.</w:t>
      </w:r>
      <w:r w:rsidR="0070102C" w:rsidRPr="0070102C">
        <w:rPr>
          <w:rFonts w:ascii="Arial" w:hAnsi="Arial" w:cs="Arial"/>
          <w:sz w:val="24"/>
          <w:szCs w:val="24"/>
        </w:rPr>
        <w:t xml:space="preserve"> </w:t>
      </w:r>
      <w:r w:rsidR="0070102C" w:rsidRPr="0070102C">
        <w:rPr>
          <w:rFonts w:ascii="Arial" w:hAnsi="Arial" w:cs="Arial"/>
          <w:sz w:val="20"/>
          <w:szCs w:val="20"/>
        </w:rPr>
        <w:t>A Presidente do Conselho Srª Márcia,</w:t>
      </w:r>
      <w:r w:rsidR="0090585B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>iniciou a terceira reunião ordinária do ano, cumprimentando todos os presentes. Em seguida passou as informações sobre a certificação dos conselheiros que irão participar do curso com as datas e horários</w:t>
      </w:r>
      <w:r w:rsidR="0090585B">
        <w:rPr>
          <w:rFonts w:ascii="Arial" w:hAnsi="Arial" w:cs="Arial"/>
          <w:sz w:val="20"/>
          <w:szCs w:val="20"/>
        </w:rPr>
        <w:t>,</w:t>
      </w:r>
      <w:r w:rsidR="0078170D">
        <w:rPr>
          <w:rFonts w:ascii="Arial" w:hAnsi="Arial" w:cs="Arial"/>
          <w:sz w:val="20"/>
          <w:szCs w:val="20"/>
        </w:rPr>
        <w:t xml:space="preserve"> </w:t>
      </w:r>
      <w:r w:rsidR="0090585B">
        <w:rPr>
          <w:rFonts w:ascii="Arial" w:hAnsi="Arial" w:cs="Arial"/>
          <w:sz w:val="20"/>
          <w:szCs w:val="20"/>
        </w:rPr>
        <w:t>serão</w:t>
      </w:r>
      <w:r w:rsidR="0090585B" w:rsidRPr="0090585B">
        <w:rPr>
          <w:rFonts w:ascii="Arial" w:hAnsi="Arial" w:cs="Arial"/>
          <w:sz w:val="20"/>
          <w:szCs w:val="20"/>
        </w:rPr>
        <w:t xml:space="preserve"> 07(sete) membros dos conselhos fiscal e administrativo</w:t>
      </w:r>
      <w:r w:rsidR="0078170D">
        <w:rPr>
          <w:rFonts w:ascii="Arial" w:hAnsi="Arial" w:cs="Arial"/>
          <w:sz w:val="20"/>
          <w:szCs w:val="20"/>
        </w:rPr>
        <w:t>,</w:t>
      </w:r>
      <w:r w:rsidR="0090585B" w:rsidRPr="0090585B">
        <w:rPr>
          <w:rFonts w:ascii="Arial" w:hAnsi="Arial" w:cs="Arial"/>
          <w:sz w:val="20"/>
          <w:szCs w:val="20"/>
        </w:rPr>
        <w:t xml:space="preserve"> reforçou que o prazo para apresentar a certificação foi prorrogado </w:t>
      </w:r>
      <w:r w:rsidR="0090585B">
        <w:rPr>
          <w:rFonts w:ascii="Arial" w:hAnsi="Arial" w:cs="Arial"/>
          <w:sz w:val="20"/>
          <w:szCs w:val="20"/>
        </w:rPr>
        <w:t>até</w:t>
      </w:r>
      <w:r w:rsidR="0090585B" w:rsidRPr="0090585B">
        <w:rPr>
          <w:rFonts w:ascii="Arial" w:hAnsi="Arial" w:cs="Arial"/>
          <w:sz w:val="20"/>
          <w:szCs w:val="20"/>
        </w:rPr>
        <w:t xml:space="preserve"> 12 de maio de 2025. </w:t>
      </w:r>
      <w:r w:rsidR="0078170D">
        <w:rPr>
          <w:rFonts w:ascii="Arial" w:hAnsi="Arial" w:cs="Arial"/>
          <w:sz w:val="20"/>
          <w:szCs w:val="20"/>
        </w:rPr>
        <w:t>O</w:t>
      </w:r>
      <w:r w:rsidR="0090585B" w:rsidRPr="0090585B">
        <w:rPr>
          <w:rFonts w:ascii="Arial" w:hAnsi="Arial" w:cs="Arial"/>
          <w:sz w:val="20"/>
          <w:szCs w:val="20"/>
        </w:rPr>
        <w:t xml:space="preserve"> congresso de Recife que está programado para final de novembro ou início de dezembro será específico para conselheiros, a</w:t>
      </w:r>
      <w:r w:rsidR="0006339A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 xml:space="preserve">Diretora do Instituto </w:t>
      </w:r>
      <w:r w:rsidR="0006339A">
        <w:rPr>
          <w:rFonts w:ascii="Arial" w:hAnsi="Arial" w:cs="Arial"/>
          <w:sz w:val="20"/>
          <w:szCs w:val="20"/>
        </w:rPr>
        <w:t>sugeriu</w:t>
      </w:r>
      <w:r w:rsidR="0090585B" w:rsidRPr="0090585B">
        <w:rPr>
          <w:rFonts w:ascii="Arial" w:hAnsi="Arial" w:cs="Arial"/>
          <w:sz w:val="20"/>
          <w:szCs w:val="20"/>
        </w:rPr>
        <w:t xml:space="preserve"> a participação de todos</w:t>
      </w:r>
      <w:r w:rsidR="0078170D">
        <w:rPr>
          <w:rFonts w:ascii="Arial" w:hAnsi="Arial" w:cs="Arial"/>
          <w:sz w:val="20"/>
          <w:szCs w:val="20"/>
        </w:rPr>
        <w:t>,</w:t>
      </w:r>
      <w:r w:rsidR="0090585B" w:rsidRPr="0090585B">
        <w:rPr>
          <w:rFonts w:ascii="Arial" w:hAnsi="Arial" w:cs="Arial"/>
          <w:sz w:val="20"/>
          <w:szCs w:val="20"/>
        </w:rPr>
        <w:t xml:space="preserve"> </w:t>
      </w:r>
      <w:r w:rsidR="0078170D">
        <w:rPr>
          <w:rFonts w:ascii="Arial" w:hAnsi="Arial" w:cs="Arial"/>
          <w:sz w:val="20"/>
          <w:szCs w:val="20"/>
        </w:rPr>
        <w:t>pediu</w:t>
      </w:r>
      <w:r w:rsidR="0090585B" w:rsidRPr="0090585B">
        <w:rPr>
          <w:rFonts w:ascii="Arial" w:hAnsi="Arial" w:cs="Arial"/>
          <w:sz w:val="20"/>
          <w:szCs w:val="20"/>
        </w:rPr>
        <w:t xml:space="preserve"> defini</w:t>
      </w:r>
      <w:r w:rsidR="0078170D">
        <w:rPr>
          <w:rFonts w:ascii="Arial" w:hAnsi="Arial" w:cs="Arial"/>
          <w:sz w:val="20"/>
          <w:szCs w:val="20"/>
        </w:rPr>
        <w:t>ção de quem irá participar</w:t>
      </w:r>
      <w:r w:rsidR="00DD6285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>para aquisição de passagens aéreas</w:t>
      </w:r>
      <w:r w:rsidR="00DD6285">
        <w:rPr>
          <w:rFonts w:ascii="Arial" w:hAnsi="Arial" w:cs="Arial"/>
          <w:sz w:val="20"/>
          <w:szCs w:val="20"/>
        </w:rPr>
        <w:t xml:space="preserve"> que</w:t>
      </w:r>
      <w:r w:rsidR="0078170D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>são nominais e intransferíveis, caso o conselheiro não for</w:t>
      </w:r>
      <w:r w:rsidR="00A205A6">
        <w:rPr>
          <w:rFonts w:ascii="Arial" w:hAnsi="Arial" w:cs="Arial"/>
          <w:sz w:val="20"/>
          <w:szCs w:val="20"/>
        </w:rPr>
        <w:t>,</w:t>
      </w:r>
      <w:r w:rsidR="00DD6285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 xml:space="preserve">terá que reembolsar </w:t>
      </w:r>
      <w:r w:rsidR="0078170D">
        <w:rPr>
          <w:rFonts w:ascii="Arial" w:hAnsi="Arial" w:cs="Arial"/>
          <w:sz w:val="20"/>
          <w:szCs w:val="20"/>
        </w:rPr>
        <w:t>a</w:t>
      </w:r>
      <w:r w:rsidR="0090585B" w:rsidRPr="0090585B">
        <w:rPr>
          <w:rFonts w:ascii="Arial" w:hAnsi="Arial" w:cs="Arial"/>
          <w:sz w:val="20"/>
          <w:szCs w:val="20"/>
        </w:rPr>
        <w:t>o instituto.</w:t>
      </w:r>
      <w:r w:rsidR="00A205A6">
        <w:rPr>
          <w:rFonts w:ascii="Arial" w:hAnsi="Arial" w:cs="Arial"/>
          <w:sz w:val="20"/>
          <w:szCs w:val="20"/>
        </w:rPr>
        <w:t xml:space="preserve"> Exceto por motivo de força maior. A</w:t>
      </w:r>
      <w:r w:rsidR="00554578">
        <w:rPr>
          <w:rFonts w:ascii="Arial" w:hAnsi="Arial" w:cs="Arial"/>
          <w:sz w:val="20"/>
          <w:szCs w:val="20"/>
        </w:rPr>
        <w:t xml:space="preserve"> programação oficial</w:t>
      </w:r>
      <w:r w:rsidR="00A205A6">
        <w:rPr>
          <w:rFonts w:ascii="Arial" w:hAnsi="Arial" w:cs="Arial"/>
          <w:sz w:val="20"/>
          <w:szCs w:val="20"/>
        </w:rPr>
        <w:t xml:space="preserve"> </w:t>
      </w:r>
      <w:r w:rsidR="00554578">
        <w:rPr>
          <w:rFonts w:ascii="Arial" w:hAnsi="Arial" w:cs="Arial"/>
          <w:sz w:val="20"/>
          <w:szCs w:val="20"/>
        </w:rPr>
        <w:t>não foi divulgada e três conselheiros não têm a certificação</w:t>
      </w:r>
      <w:r w:rsidR="00DD6285">
        <w:rPr>
          <w:rFonts w:ascii="Arial" w:hAnsi="Arial" w:cs="Arial"/>
          <w:sz w:val="20"/>
          <w:szCs w:val="20"/>
        </w:rPr>
        <w:t>,</w:t>
      </w:r>
      <w:r w:rsidR="00554578">
        <w:rPr>
          <w:rFonts w:ascii="Arial" w:hAnsi="Arial" w:cs="Arial"/>
          <w:sz w:val="20"/>
          <w:szCs w:val="20"/>
        </w:rPr>
        <w:t xml:space="preserve"> após a divulgação será definido quem irá participar</w:t>
      </w:r>
      <w:r w:rsidR="0090585B" w:rsidRPr="0090585B">
        <w:rPr>
          <w:rFonts w:ascii="Arial" w:hAnsi="Arial" w:cs="Arial"/>
          <w:sz w:val="20"/>
          <w:szCs w:val="20"/>
        </w:rPr>
        <w:t>.</w:t>
      </w:r>
      <w:r w:rsidR="0006339A">
        <w:rPr>
          <w:rFonts w:ascii="Arial" w:hAnsi="Arial" w:cs="Arial"/>
          <w:sz w:val="20"/>
          <w:szCs w:val="20"/>
        </w:rPr>
        <w:t xml:space="preserve"> C</w:t>
      </w:r>
      <w:r w:rsidR="00A205A6" w:rsidRPr="00A205A6">
        <w:rPr>
          <w:rFonts w:ascii="Arial" w:hAnsi="Arial" w:cs="Arial"/>
          <w:sz w:val="20"/>
          <w:szCs w:val="20"/>
        </w:rPr>
        <w:t>ongresso</w:t>
      </w:r>
      <w:r w:rsidR="0006339A">
        <w:rPr>
          <w:rFonts w:ascii="Arial" w:hAnsi="Arial" w:cs="Arial"/>
          <w:sz w:val="20"/>
          <w:szCs w:val="20"/>
        </w:rPr>
        <w:t xml:space="preserve"> </w:t>
      </w:r>
      <w:r w:rsidR="00A205A6" w:rsidRPr="00A205A6">
        <w:rPr>
          <w:rFonts w:ascii="Arial" w:hAnsi="Arial" w:cs="Arial"/>
          <w:sz w:val="20"/>
          <w:szCs w:val="20"/>
        </w:rPr>
        <w:t>AMIPREM</w:t>
      </w:r>
      <w:r w:rsidR="00A205A6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>acontecerá em Belo Horizonte</w:t>
      </w:r>
      <w:r w:rsidR="00DD6285">
        <w:rPr>
          <w:rFonts w:ascii="Arial" w:hAnsi="Arial" w:cs="Arial"/>
          <w:sz w:val="20"/>
          <w:szCs w:val="20"/>
        </w:rPr>
        <w:t xml:space="preserve"> em maio,</w:t>
      </w:r>
      <w:r w:rsidR="00554578">
        <w:rPr>
          <w:rFonts w:ascii="Arial" w:hAnsi="Arial" w:cs="Arial"/>
          <w:sz w:val="20"/>
          <w:szCs w:val="20"/>
        </w:rPr>
        <w:t xml:space="preserve"> programações</w:t>
      </w:r>
      <w:r w:rsidR="0090585B" w:rsidRPr="0090585B">
        <w:rPr>
          <w:rFonts w:ascii="Arial" w:hAnsi="Arial" w:cs="Arial"/>
          <w:sz w:val="20"/>
          <w:szCs w:val="20"/>
        </w:rPr>
        <w:t xml:space="preserve"> se</w:t>
      </w:r>
      <w:r w:rsidR="003D0B33">
        <w:rPr>
          <w:rFonts w:ascii="Arial" w:hAnsi="Arial" w:cs="Arial"/>
          <w:sz w:val="20"/>
          <w:szCs w:val="20"/>
        </w:rPr>
        <w:t>rão</w:t>
      </w:r>
      <w:r w:rsidR="0090585B" w:rsidRPr="0090585B">
        <w:rPr>
          <w:rFonts w:ascii="Arial" w:hAnsi="Arial" w:cs="Arial"/>
          <w:sz w:val="20"/>
          <w:szCs w:val="20"/>
        </w:rPr>
        <w:t xml:space="preserve"> disponibilizada</w:t>
      </w:r>
      <w:r w:rsidR="0006339A">
        <w:rPr>
          <w:rFonts w:ascii="Arial" w:hAnsi="Arial" w:cs="Arial"/>
          <w:sz w:val="20"/>
          <w:szCs w:val="20"/>
        </w:rPr>
        <w:t>s</w:t>
      </w:r>
      <w:r w:rsidR="00554578">
        <w:rPr>
          <w:rFonts w:ascii="Arial" w:hAnsi="Arial" w:cs="Arial"/>
          <w:sz w:val="20"/>
          <w:szCs w:val="20"/>
        </w:rPr>
        <w:t xml:space="preserve">, será </w:t>
      </w:r>
      <w:r w:rsidR="0090585B" w:rsidRPr="0090585B">
        <w:rPr>
          <w:rFonts w:ascii="Arial" w:hAnsi="Arial" w:cs="Arial"/>
          <w:sz w:val="20"/>
          <w:szCs w:val="20"/>
        </w:rPr>
        <w:t>mant</w:t>
      </w:r>
      <w:r w:rsidR="00554578">
        <w:rPr>
          <w:rFonts w:ascii="Arial" w:hAnsi="Arial" w:cs="Arial"/>
          <w:sz w:val="20"/>
          <w:szCs w:val="20"/>
        </w:rPr>
        <w:t>ido</w:t>
      </w:r>
      <w:r w:rsidR="0090585B" w:rsidRPr="0090585B">
        <w:rPr>
          <w:rFonts w:ascii="Arial" w:hAnsi="Arial" w:cs="Arial"/>
          <w:sz w:val="20"/>
          <w:szCs w:val="20"/>
        </w:rPr>
        <w:t xml:space="preserve"> revezamento</w:t>
      </w:r>
      <w:r w:rsidR="00035BCC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>quando não for possível</w:t>
      </w:r>
      <w:r w:rsidR="0006339A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 xml:space="preserve">participação de todos, Júnia </w:t>
      </w:r>
      <w:r w:rsidR="00554578">
        <w:rPr>
          <w:rFonts w:ascii="Arial" w:hAnsi="Arial" w:cs="Arial"/>
          <w:sz w:val="20"/>
          <w:szCs w:val="20"/>
        </w:rPr>
        <w:t>ressaltou que</w:t>
      </w:r>
      <w:r w:rsidR="0090585B" w:rsidRPr="0090585B">
        <w:rPr>
          <w:rFonts w:ascii="Arial" w:hAnsi="Arial" w:cs="Arial"/>
          <w:sz w:val="20"/>
          <w:szCs w:val="20"/>
        </w:rPr>
        <w:t xml:space="preserve"> são assuntos diversificados </w:t>
      </w:r>
      <w:r w:rsidR="00554578">
        <w:rPr>
          <w:rFonts w:ascii="Arial" w:hAnsi="Arial" w:cs="Arial"/>
          <w:sz w:val="20"/>
          <w:szCs w:val="20"/>
        </w:rPr>
        <w:t>e</w:t>
      </w:r>
      <w:r w:rsidR="0090585B" w:rsidRPr="0090585B">
        <w:rPr>
          <w:rFonts w:ascii="Arial" w:hAnsi="Arial" w:cs="Arial"/>
          <w:sz w:val="20"/>
          <w:szCs w:val="20"/>
        </w:rPr>
        <w:t xml:space="preserve"> importantes</w:t>
      </w:r>
      <w:r w:rsidR="00BE30A2">
        <w:rPr>
          <w:rFonts w:ascii="Arial" w:hAnsi="Arial" w:cs="Arial"/>
          <w:sz w:val="20"/>
          <w:szCs w:val="20"/>
        </w:rPr>
        <w:t>. Apresentado</w:t>
      </w:r>
      <w:r w:rsidR="0090585B" w:rsidRPr="0090585B">
        <w:rPr>
          <w:rFonts w:ascii="Arial" w:hAnsi="Arial" w:cs="Arial"/>
          <w:sz w:val="20"/>
          <w:szCs w:val="20"/>
        </w:rPr>
        <w:t xml:space="preserve"> os relatórios do comitê de investimentos</w:t>
      </w:r>
      <w:r w:rsidR="00DD6285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>de fevereiro, para apreciação, e relatório anual aprovado pelo conselho fiscal,</w:t>
      </w:r>
      <w:r w:rsidR="0006339A">
        <w:rPr>
          <w:rFonts w:ascii="Arial" w:hAnsi="Arial" w:cs="Arial"/>
          <w:sz w:val="20"/>
          <w:szCs w:val="20"/>
        </w:rPr>
        <w:t xml:space="preserve"> Francielle</w:t>
      </w:r>
      <w:r w:rsidR="00DD6285">
        <w:rPr>
          <w:rFonts w:ascii="Arial" w:hAnsi="Arial" w:cs="Arial"/>
          <w:sz w:val="20"/>
          <w:szCs w:val="20"/>
        </w:rPr>
        <w:t xml:space="preserve"> </w:t>
      </w:r>
      <w:r w:rsidR="003D0B33">
        <w:rPr>
          <w:rFonts w:ascii="Arial" w:hAnsi="Arial" w:cs="Arial"/>
          <w:sz w:val="20"/>
          <w:szCs w:val="20"/>
        </w:rPr>
        <w:t>fez</w:t>
      </w:r>
      <w:r w:rsidR="0090585B" w:rsidRPr="0090585B">
        <w:rPr>
          <w:rFonts w:ascii="Arial" w:hAnsi="Arial" w:cs="Arial"/>
          <w:sz w:val="20"/>
          <w:szCs w:val="20"/>
        </w:rPr>
        <w:t xml:space="preserve"> apanhado geral sobre a execução da política, após a</w:t>
      </w:r>
      <w:r w:rsidR="00035BCC">
        <w:rPr>
          <w:rFonts w:ascii="Arial" w:hAnsi="Arial" w:cs="Arial"/>
          <w:sz w:val="20"/>
          <w:szCs w:val="20"/>
        </w:rPr>
        <w:t>preciação</w:t>
      </w:r>
      <w:bookmarkStart w:id="0" w:name="_GoBack"/>
      <w:bookmarkEnd w:id="0"/>
      <w:r w:rsidR="0090585B" w:rsidRPr="0090585B">
        <w:rPr>
          <w:rFonts w:ascii="Arial" w:hAnsi="Arial" w:cs="Arial"/>
          <w:sz w:val="20"/>
          <w:szCs w:val="20"/>
        </w:rPr>
        <w:t xml:space="preserve"> foi aprovado.</w:t>
      </w:r>
      <w:r w:rsidR="003D0B33">
        <w:rPr>
          <w:rFonts w:ascii="Arial" w:hAnsi="Arial" w:cs="Arial"/>
          <w:sz w:val="20"/>
          <w:szCs w:val="20"/>
        </w:rPr>
        <w:t xml:space="preserve"> Leu-se</w:t>
      </w:r>
      <w:r w:rsidR="0090585B" w:rsidRPr="0090585B">
        <w:rPr>
          <w:rFonts w:ascii="Arial" w:hAnsi="Arial" w:cs="Arial"/>
          <w:sz w:val="20"/>
          <w:szCs w:val="20"/>
        </w:rPr>
        <w:t xml:space="preserve"> a ata da reunião anterior, na sequência a</w:t>
      </w:r>
      <w:r w:rsidR="00DD6285">
        <w:rPr>
          <w:rFonts w:ascii="Arial" w:hAnsi="Arial" w:cs="Arial"/>
          <w:sz w:val="20"/>
          <w:szCs w:val="20"/>
        </w:rPr>
        <w:t>presentou</w:t>
      </w:r>
      <w:r w:rsidR="0090585B" w:rsidRPr="0090585B">
        <w:rPr>
          <w:rFonts w:ascii="Arial" w:hAnsi="Arial" w:cs="Arial"/>
          <w:sz w:val="20"/>
          <w:szCs w:val="20"/>
        </w:rPr>
        <w:t xml:space="preserve"> </w:t>
      </w:r>
      <w:r w:rsidR="00DD6285">
        <w:rPr>
          <w:rFonts w:ascii="Arial" w:hAnsi="Arial" w:cs="Arial"/>
          <w:sz w:val="20"/>
          <w:szCs w:val="20"/>
        </w:rPr>
        <w:t>as</w:t>
      </w:r>
      <w:r w:rsidR="0090585B" w:rsidRPr="0090585B">
        <w:rPr>
          <w:rFonts w:ascii="Arial" w:hAnsi="Arial" w:cs="Arial"/>
          <w:sz w:val="20"/>
          <w:szCs w:val="20"/>
        </w:rPr>
        <w:t xml:space="preserve"> despesas, todas ocorreram dentro do normal, Ana perguntou s</w:t>
      </w:r>
      <w:r w:rsidR="003D0B33">
        <w:rPr>
          <w:rFonts w:ascii="Arial" w:hAnsi="Arial" w:cs="Arial"/>
          <w:sz w:val="20"/>
          <w:szCs w:val="20"/>
        </w:rPr>
        <w:t>e</w:t>
      </w:r>
      <w:r w:rsidR="0090585B" w:rsidRPr="0090585B">
        <w:rPr>
          <w:rFonts w:ascii="Arial" w:hAnsi="Arial" w:cs="Arial"/>
          <w:sz w:val="20"/>
          <w:szCs w:val="20"/>
        </w:rPr>
        <w:t xml:space="preserve"> aluguel era</w:t>
      </w:r>
      <w:r w:rsidR="00A205A6">
        <w:rPr>
          <w:rFonts w:ascii="Arial" w:hAnsi="Arial" w:cs="Arial"/>
          <w:sz w:val="20"/>
          <w:szCs w:val="20"/>
        </w:rPr>
        <w:t xml:space="preserve"> </w:t>
      </w:r>
      <w:r w:rsidR="0090585B" w:rsidRPr="0090585B">
        <w:rPr>
          <w:rFonts w:ascii="Arial" w:hAnsi="Arial" w:cs="Arial"/>
          <w:sz w:val="20"/>
          <w:szCs w:val="20"/>
        </w:rPr>
        <w:t xml:space="preserve">valor bruto, Márcia informou que </w:t>
      </w:r>
      <w:r w:rsidR="003D0B33">
        <w:rPr>
          <w:rFonts w:ascii="Arial" w:hAnsi="Arial" w:cs="Arial"/>
          <w:sz w:val="20"/>
          <w:szCs w:val="20"/>
        </w:rPr>
        <w:t>sim</w:t>
      </w:r>
      <w:r w:rsidR="0090585B" w:rsidRPr="0090585B">
        <w:rPr>
          <w:rFonts w:ascii="Arial" w:hAnsi="Arial" w:cs="Arial"/>
          <w:sz w:val="20"/>
          <w:szCs w:val="20"/>
        </w:rPr>
        <w:t>, o PASEP foi menor porque os pagamentos foram feitos em dezembro.</w:t>
      </w:r>
      <w:r w:rsidR="00DD6285">
        <w:rPr>
          <w:rFonts w:ascii="Arial" w:hAnsi="Arial" w:cs="Arial"/>
          <w:sz w:val="20"/>
          <w:szCs w:val="20"/>
        </w:rPr>
        <w:t xml:space="preserve"> Nos</w:t>
      </w:r>
      <w:r w:rsidR="0090585B" w:rsidRPr="0090585B">
        <w:rPr>
          <w:rFonts w:ascii="Arial" w:hAnsi="Arial" w:cs="Arial"/>
          <w:sz w:val="20"/>
          <w:szCs w:val="20"/>
        </w:rPr>
        <w:t xml:space="preserve"> investimentos a rentabilidade foi positiva na renda fixa e negativa na variável.</w:t>
      </w:r>
      <w:r w:rsidR="0090585B">
        <w:rPr>
          <w:rFonts w:ascii="Arial" w:hAnsi="Arial" w:cs="Arial"/>
          <w:sz w:val="20"/>
          <w:szCs w:val="20"/>
        </w:rPr>
        <w:t xml:space="preserve"> </w:t>
      </w:r>
      <w:r w:rsidR="0070102C" w:rsidRPr="0070102C">
        <w:rPr>
          <w:rFonts w:ascii="Arial" w:hAnsi="Arial" w:cs="Arial"/>
          <w:sz w:val="20"/>
          <w:szCs w:val="20"/>
        </w:rPr>
        <w:t xml:space="preserve"> </w:t>
      </w:r>
      <w:r w:rsidR="006B6BC1" w:rsidRPr="006B6BC1">
        <w:rPr>
          <w:rFonts w:ascii="Arial" w:hAnsi="Arial" w:cs="Arial"/>
          <w:sz w:val="20"/>
          <w:szCs w:val="20"/>
        </w:rPr>
        <w:t xml:space="preserve">Nada mais havendo a tratar </w:t>
      </w:r>
      <w:r w:rsidR="00A205A6">
        <w:rPr>
          <w:rFonts w:ascii="Arial" w:hAnsi="Arial" w:cs="Arial"/>
          <w:sz w:val="20"/>
          <w:szCs w:val="20"/>
        </w:rPr>
        <w:t>às</w:t>
      </w:r>
      <w:r w:rsidR="006B6BC1" w:rsidRPr="006B6BC1">
        <w:rPr>
          <w:rFonts w:ascii="Arial" w:hAnsi="Arial" w:cs="Arial"/>
          <w:sz w:val="20"/>
          <w:szCs w:val="20"/>
        </w:rPr>
        <w:t xml:space="preserve"> 16:</w:t>
      </w:r>
      <w:r w:rsidR="00202BCC">
        <w:rPr>
          <w:rFonts w:ascii="Arial" w:hAnsi="Arial" w:cs="Arial"/>
          <w:sz w:val="20"/>
          <w:szCs w:val="20"/>
        </w:rPr>
        <w:t>15</w:t>
      </w:r>
      <w:r w:rsidR="006B6BC1" w:rsidRPr="006B6BC1">
        <w:rPr>
          <w:rFonts w:ascii="Arial" w:hAnsi="Arial" w:cs="Arial"/>
          <w:sz w:val="20"/>
          <w:szCs w:val="20"/>
        </w:rPr>
        <w:t xml:space="preserve"> hrs, Márcia encerrou a reunião</w:t>
      </w:r>
      <w:r w:rsidR="0004676D">
        <w:rPr>
          <w:rFonts w:ascii="Arial" w:hAnsi="Arial" w:cs="Arial"/>
          <w:sz w:val="20"/>
          <w:szCs w:val="20"/>
        </w:rPr>
        <w:t>.</w:t>
      </w:r>
      <w:r w:rsidR="006B6BC1" w:rsidRPr="006B6BC1">
        <w:rPr>
          <w:rFonts w:ascii="Arial" w:hAnsi="Arial" w:cs="Arial"/>
          <w:sz w:val="20"/>
          <w:szCs w:val="20"/>
        </w:rPr>
        <w:t xml:space="preserve"> </w:t>
      </w:r>
      <w:r w:rsidR="0004676D">
        <w:rPr>
          <w:rFonts w:ascii="Arial" w:hAnsi="Arial" w:cs="Arial"/>
          <w:sz w:val="20"/>
          <w:szCs w:val="20"/>
        </w:rPr>
        <w:t>Eu</w:t>
      </w:r>
      <w:r w:rsidR="006B6BC1" w:rsidRPr="006B6BC1">
        <w:rPr>
          <w:rFonts w:ascii="Arial" w:hAnsi="Arial" w:cs="Arial"/>
          <w:sz w:val="20"/>
          <w:szCs w:val="20"/>
        </w:rPr>
        <w:t xml:space="preserve"> Rejane F</w:t>
      </w:r>
      <w:r w:rsidR="0004676D">
        <w:rPr>
          <w:rFonts w:ascii="Arial" w:hAnsi="Arial" w:cs="Arial"/>
          <w:sz w:val="20"/>
          <w:szCs w:val="20"/>
        </w:rPr>
        <w:t>.</w:t>
      </w:r>
      <w:r w:rsidR="006B6BC1" w:rsidRPr="006B6BC1">
        <w:rPr>
          <w:rFonts w:ascii="Arial" w:hAnsi="Arial" w:cs="Arial"/>
          <w:sz w:val="20"/>
          <w:szCs w:val="20"/>
        </w:rPr>
        <w:t xml:space="preserve"> Guimarães Martins___________, Secretária do Conselho, lavro esta ata que será lida e assinada por todos. Guanhães, </w:t>
      </w:r>
      <w:r w:rsidR="0090585B">
        <w:rPr>
          <w:rFonts w:ascii="Arial" w:hAnsi="Arial" w:cs="Arial"/>
          <w:sz w:val="20"/>
          <w:szCs w:val="20"/>
        </w:rPr>
        <w:t>31</w:t>
      </w:r>
      <w:r w:rsidR="006B6BC1" w:rsidRPr="006B6BC1">
        <w:rPr>
          <w:rFonts w:ascii="Arial" w:hAnsi="Arial" w:cs="Arial"/>
          <w:sz w:val="20"/>
          <w:szCs w:val="20"/>
        </w:rPr>
        <w:t xml:space="preserve"> de </w:t>
      </w:r>
      <w:r w:rsidR="0090585B">
        <w:rPr>
          <w:rFonts w:ascii="Arial" w:hAnsi="Arial" w:cs="Arial"/>
          <w:sz w:val="20"/>
          <w:szCs w:val="20"/>
        </w:rPr>
        <w:t>março</w:t>
      </w:r>
      <w:r w:rsidR="006B6BC1" w:rsidRPr="006B6BC1">
        <w:rPr>
          <w:rFonts w:ascii="Arial" w:hAnsi="Arial" w:cs="Arial"/>
          <w:sz w:val="20"/>
          <w:szCs w:val="20"/>
        </w:rPr>
        <w:t xml:space="preserve"> de 202</w:t>
      </w:r>
      <w:r w:rsidR="00202BCC">
        <w:rPr>
          <w:rFonts w:ascii="Arial" w:hAnsi="Arial" w:cs="Arial"/>
          <w:sz w:val="20"/>
          <w:szCs w:val="20"/>
        </w:rPr>
        <w:t>5.</w:t>
      </w:r>
    </w:p>
    <w:sectPr w:rsidR="00F128CA" w:rsidRPr="00EC2F4D" w:rsidSect="00E34C6F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83DC66" w14:textId="77777777" w:rsidR="00D56773" w:rsidRDefault="00D56773" w:rsidP="003853A5">
      <w:pPr>
        <w:spacing w:after="0" w:line="240" w:lineRule="auto"/>
      </w:pPr>
      <w:r>
        <w:separator/>
      </w:r>
    </w:p>
  </w:endnote>
  <w:endnote w:type="continuationSeparator" w:id="0">
    <w:p w14:paraId="47FC2F9C" w14:textId="77777777" w:rsidR="00D56773" w:rsidRDefault="00D56773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6275F8" w14:textId="77777777" w:rsidR="00D56773" w:rsidRDefault="00D56773" w:rsidP="003853A5">
      <w:pPr>
        <w:spacing w:after="0" w:line="240" w:lineRule="auto"/>
      </w:pPr>
      <w:r>
        <w:separator/>
      </w:r>
    </w:p>
  </w:footnote>
  <w:footnote w:type="continuationSeparator" w:id="0">
    <w:p w14:paraId="6AF21A52" w14:textId="77777777" w:rsidR="00D56773" w:rsidRDefault="00D56773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F9690C" w14:textId="01ECA955" w:rsidR="00253B33" w:rsidRDefault="00253B33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37A"/>
    <w:rsid w:val="0000467A"/>
    <w:rsid w:val="00006F56"/>
    <w:rsid w:val="00015B3E"/>
    <w:rsid w:val="00016B22"/>
    <w:rsid w:val="000271D0"/>
    <w:rsid w:val="00035BCC"/>
    <w:rsid w:val="0004676D"/>
    <w:rsid w:val="0006339A"/>
    <w:rsid w:val="00067361"/>
    <w:rsid w:val="00072150"/>
    <w:rsid w:val="00090060"/>
    <w:rsid w:val="00095A3A"/>
    <w:rsid w:val="000A06EB"/>
    <w:rsid w:val="000A6C31"/>
    <w:rsid w:val="000B0469"/>
    <w:rsid w:val="000B44A4"/>
    <w:rsid w:val="000B5A1D"/>
    <w:rsid w:val="000C20EA"/>
    <w:rsid w:val="000C342C"/>
    <w:rsid w:val="000C54FB"/>
    <w:rsid w:val="000C59D1"/>
    <w:rsid w:val="000D4379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A63B8"/>
    <w:rsid w:val="001B15E6"/>
    <w:rsid w:val="001B5DAD"/>
    <w:rsid w:val="001C3509"/>
    <w:rsid w:val="001C364D"/>
    <w:rsid w:val="002005AB"/>
    <w:rsid w:val="00200A45"/>
    <w:rsid w:val="00202BCC"/>
    <w:rsid w:val="00227E72"/>
    <w:rsid w:val="002463C4"/>
    <w:rsid w:val="00253B33"/>
    <w:rsid w:val="00274938"/>
    <w:rsid w:val="00297B92"/>
    <w:rsid w:val="002A7489"/>
    <w:rsid w:val="002D45E2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1893"/>
    <w:rsid w:val="003853A5"/>
    <w:rsid w:val="003900A4"/>
    <w:rsid w:val="003A10F6"/>
    <w:rsid w:val="003C32DD"/>
    <w:rsid w:val="003C3E13"/>
    <w:rsid w:val="003D0B33"/>
    <w:rsid w:val="003D5043"/>
    <w:rsid w:val="003F654F"/>
    <w:rsid w:val="003F7000"/>
    <w:rsid w:val="004003B9"/>
    <w:rsid w:val="00412757"/>
    <w:rsid w:val="00413FDB"/>
    <w:rsid w:val="0042056E"/>
    <w:rsid w:val="00432EC5"/>
    <w:rsid w:val="00440897"/>
    <w:rsid w:val="004469C1"/>
    <w:rsid w:val="00447221"/>
    <w:rsid w:val="00463140"/>
    <w:rsid w:val="00467F59"/>
    <w:rsid w:val="00473E73"/>
    <w:rsid w:val="00474E06"/>
    <w:rsid w:val="00475023"/>
    <w:rsid w:val="004800E6"/>
    <w:rsid w:val="00481B46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0025"/>
    <w:rsid w:val="004E43DA"/>
    <w:rsid w:val="004F28AD"/>
    <w:rsid w:val="004F4242"/>
    <w:rsid w:val="004F7746"/>
    <w:rsid w:val="00515158"/>
    <w:rsid w:val="005236B6"/>
    <w:rsid w:val="00525A5B"/>
    <w:rsid w:val="0053091A"/>
    <w:rsid w:val="00532522"/>
    <w:rsid w:val="00537C48"/>
    <w:rsid w:val="005479E6"/>
    <w:rsid w:val="0055457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2036"/>
    <w:rsid w:val="005C5248"/>
    <w:rsid w:val="005C524A"/>
    <w:rsid w:val="005C6777"/>
    <w:rsid w:val="005D25E8"/>
    <w:rsid w:val="005D54F1"/>
    <w:rsid w:val="005E0549"/>
    <w:rsid w:val="005E479F"/>
    <w:rsid w:val="005F3543"/>
    <w:rsid w:val="00610771"/>
    <w:rsid w:val="00622287"/>
    <w:rsid w:val="0062407A"/>
    <w:rsid w:val="00624763"/>
    <w:rsid w:val="00630363"/>
    <w:rsid w:val="0063283C"/>
    <w:rsid w:val="00641322"/>
    <w:rsid w:val="00642FA0"/>
    <w:rsid w:val="00661375"/>
    <w:rsid w:val="00666349"/>
    <w:rsid w:val="0067611A"/>
    <w:rsid w:val="00694E31"/>
    <w:rsid w:val="006A3DE6"/>
    <w:rsid w:val="006B10DF"/>
    <w:rsid w:val="006B1CF5"/>
    <w:rsid w:val="006B6BC1"/>
    <w:rsid w:val="006C26C4"/>
    <w:rsid w:val="006D2E8A"/>
    <w:rsid w:val="006D4504"/>
    <w:rsid w:val="006D72B8"/>
    <w:rsid w:val="006F4B67"/>
    <w:rsid w:val="006F663A"/>
    <w:rsid w:val="006F6961"/>
    <w:rsid w:val="0070102C"/>
    <w:rsid w:val="00707729"/>
    <w:rsid w:val="007114D0"/>
    <w:rsid w:val="00722C96"/>
    <w:rsid w:val="0073375F"/>
    <w:rsid w:val="00743A08"/>
    <w:rsid w:val="00746302"/>
    <w:rsid w:val="0078170D"/>
    <w:rsid w:val="00790494"/>
    <w:rsid w:val="00796E5F"/>
    <w:rsid w:val="007A7746"/>
    <w:rsid w:val="007C3C57"/>
    <w:rsid w:val="007D4121"/>
    <w:rsid w:val="007D6100"/>
    <w:rsid w:val="007D6232"/>
    <w:rsid w:val="007E5F3A"/>
    <w:rsid w:val="007F6495"/>
    <w:rsid w:val="00803E21"/>
    <w:rsid w:val="00814C17"/>
    <w:rsid w:val="00817FEC"/>
    <w:rsid w:val="00833637"/>
    <w:rsid w:val="00836C85"/>
    <w:rsid w:val="00841578"/>
    <w:rsid w:val="008515CF"/>
    <w:rsid w:val="008804B5"/>
    <w:rsid w:val="00883DBC"/>
    <w:rsid w:val="0089318A"/>
    <w:rsid w:val="0089685F"/>
    <w:rsid w:val="008C3752"/>
    <w:rsid w:val="008D4DBB"/>
    <w:rsid w:val="00900EFB"/>
    <w:rsid w:val="0090585B"/>
    <w:rsid w:val="009161D9"/>
    <w:rsid w:val="0091648C"/>
    <w:rsid w:val="00924EBF"/>
    <w:rsid w:val="009262CD"/>
    <w:rsid w:val="00926E09"/>
    <w:rsid w:val="009324F8"/>
    <w:rsid w:val="009325AA"/>
    <w:rsid w:val="00935F75"/>
    <w:rsid w:val="00960647"/>
    <w:rsid w:val="0096495E"/>
    <w:rsid w:val="009727DD"/>
    <w:rsid w:val="00975363"/>
    <w:rsid w:val="009779AD"/>
    <w:rsid w:val="00985908"/>
    <w:rsid w:val="00985E97"/>
    <w:rsid w:val="0098670C"/>
    <w:rsid w:val="009923ED"/>
    <w:rsid w:val="00997F6A"/>
    <w:rsid w:val="009A1049"/>
    <w:rsid w:val="009A3C29"/>
    <w:rsid w:val="009C1208"/>
    <w:rsid w:val="009C1C12"/>
    <w:rsid w:val="009D5799"/>
    <w:rsid w:val="009D613E"/>
    <w:rsid w:val="009E7AC4"/>
    <w:rsid w:val="009F04E8"/>
    <w:rsid w:val="009F5C2E"/>
    <w:rsid w:val="009F6CA9"/>
    <w:rsid w:val="00A06893"/>
    <w:rsid w:val="00A149ED"/>
    <w:rsid w:val="00A205A6"/>
    <w:rsid w:val="00A27F9F"/>
    <w:rsid w:val="00A4006B"/>
    <w:rsid w:val="00A41818"/>
    <w:rsid w:val="00A44178"/>
    <w:rsid w:val="00A502CE"/>
    <w:rsid w:val="00A5037A"/>
    <w:rsid w:val="00A52240"/>
    <w:rsid w:val="00A57A22"/>
    <w:rsid w:val="00A624CE"/>
    <w:rsid w:val="00A74A82"/>
    <w:rsid w:val="00A767B0"/>
    <w:rsid w:val="00A84B62"/>
    <w:rsid w:val="00A91A30"/>
    <w:rsid w:val="00AC0982"/>
    <w:rsid w:val="00AD143B"/>
    <w:rsid w:val="00AD7205"/>
    <w:rsid w:val="00AE46E1"/>
    <w:rsid w:val="00AE78C9"/>
    <w:rsid w:val="00AE7C9F"/>
    <w:rsid w:val="00AF57F7"/>
    <w:rsid w:val="00AF76CD"/>
    <w:rsid w:val="00B01575"/>
    <w:rsid w:val="00B019B2"/>
    <w:rsid w:val="00B0564C"/>
    <w:rsid w:val="00B056C6"/>
    <w:rsid w:val="00B11C67"/>
    <w:rsid w:val="00B22704"/>
    <w:rsid w:val="00B348D0"/>
    <w:rsid w:val="00B43A44"/>
    <w:rsid w:val="00B46AA5"/>
    <w:rsid w:val="00B7451B"/>
    <w:rsid w:val="00B83DA3"/>
    <w:rsid w:val="00B93427"/>
    <w:rsid w:val="00BA0CD4"/>
    <w:rsid w:val="00BB059E"/>
    <w:rsid w:val="00BB3220"/>
    <w:rsid w:val="00BB44FC"/>
    <w:rsid w:val="00BB5C2B"/>
    <w:rsid w:val="00BC2779"/>
    <w:rsid w:val="00BC574E"/>
    <w:rsid w:val="00BD28D7"/>
    <w:rsid w:val="00BD4C77"/>
    <w:rsid w:val="00BE1A0D"/>
    <w:rsid w:val="00BE29F2"/>
    <w:rsid w:val="00BE30A2"/>
    <w:rsid w:val="00BE4F03"/>
    <w:rsid w:val="00BE6F02"/>
    <w:rsid w:val="00BF2CCF"/>
    <w:rsid w:val="00C0104E"/>
    <w:rsid w:val="00C10594"/>
    <w:rsid w:val="00C33D83"/>
    <w:rsid w:val="00C34DF5"/>
    <w:rsid w:val="00C41415"/>
    <w:rsid w:val="00C42078"/>
    <w:rsid w:val="00C52894"/>
    <w:rsid w:val="00C550BC"/>
    <w:rsid w:val="00C6162E"/>
    <w:rsid w:val="00C63836"/>
    <w:rsid w:val="00C6693C"/>
    <w:rsid w:val="00C904B3"/>
    <w:rsid w:val="00C92AA1"/>
    <w:rsid w:val="00C97688"/>
    <w:rsid w:val="00CC3A37"/>
    <w:rsid w:val="00CC4645"/>
    <w:rsid w:val="00D2199E"/>
    <w:rsid w:val="00D23005"/>
    <w:rsid w:val="00D36E69"/>
    <w:rsid w:val="00D36EA1"/>
    <w:rsid w:val="00D40F6D"/>
    <w:rsid w:val="00D45DB6"/>
    <w:rsid w:val="00D5298B"/>
    <w:rsid w:val="00D56773"/>
    <w:rsid w:val="00D60B60"/>
    <w:rsid w:val="00D654EE"/>
    <w:rsid w:val="00D91B54"/>
    <w:rsid w:val="00DA5366"/>
    <w:rsid w:val="00DA73EA"/>
    <w:rsid w:val="00DB0F81"/>
    <w:rsid w:val="00DC4124"/>
    <w:rsid w:val="00DC5609"/>
    <w:rsid w:val="00DD6285"/>
    <w:rsid w:val="00DF0B8A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2402B"/>
    <w:rsid w:val="00E30CF9"/>
    <w:rsid w:val="00E34C6F"/>
    <w:rsid w:val="00E44EFF"/>
    <w:rsid w:val="00E45D62"/>
    <w:rsid w:val="00E55A37"/>
    <w:rsid w:val="00E661B0"/>
    <w:rsid w:val="00E71FE6"/>
    <w:rsid w:val="00E72197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09BF"/>
    <w:rsid w:val="00ED5CB3"/>
    <w:rsid w:val="00EE75CD"/>
    <w:rsid w:val="00EF1B0A"/>
    <w:rsid w:val="00EF3D4F"/>
    <w:rsid w:val="00EF3E89"/>
    <w:rsid w:val="00F128CA"/>
    <w:rsid w:val="00F20B1C"/>
    <w:rsid w:val="00F346A1"/>
    <w:rsid w:val="00F4497C"/>
    <w:rsid w:val="00F44B66"/>
    <w:rsid w:val="00F576FD"/>
    <w:rsid w:val="00F64542"/>
    <w:rsid w:val="00F75FDD"/>
    <w:rsid w:val="00F76EF8"/>
    <w:rsid w:val="00F808E6"/>
    <w:rsid w:val="00F83504"/>
    <w:rsid w:val="00F94F2F"/>
    <w:rsid w:val="00FA4467"/>
    <w:rsid w:val="00FB4139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C1721D"/>
  <w15:docId w15:val="{84DEE7F0-E130-4025-819F-43775D447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B8C6C-21CA-4140-8643-274A8CF67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375</Words>
  <Characters>2065</Characters>
  <Application>Microsoft Office Word</Application>
  <DocSecurity>0</DocSecurity>
  <Lines>24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Usuario</cp:lastModifiedBy>
  <cp:revision>6</cp:revision>
  <cp:lastPrinted>2024-12-02T16:17:00Z</cp:lastPrinted>
  <dcterms:created xsi:type="dcterms:W3CDTF">2025-04-23T15:56:00Z</dcterms:created>
  <dcterms:modified xsi:type="dcterms:W3CDTF">2025-04-23T17:19:00Z</dcterms:modified>
</cp:coreProperties>
</file>